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A92CC" w14:textId="3752CADE" w:rsidR="002020D1" w:rsidRDefault="002020D1" w:rsidP="002020D1">
      <w:pPr>
        <w:pStyle w:val="Normlnywebov"/>
        <w:shd w:val="clear" w:color="auto" w:fill="FFFFFF"/>
        <w:rPr>
          <w:rFonts w:ascii="Open Sans" w:hAnsi="Open Sans" w:cs="Open Sans"/>
          <w:sz w:val="21"/>
          <w:szCs w:val="21"/>
        </w:rPr>
      </w:pPr>
      <w:r>
        <w:rPr>
          <w:rFonts w:ascii="Open Sans" w:hAnsi="Open Sans" w:cs="Open Sans"/>
          <w:sz w:val="21"/>
          <w:szCs w:val="21"/>
        </w:rPr>
        <w:t xml:space="preserve">Zoznam upozornení týkajúcich sa bezpečnosti pečiatok je založený na požiadavkách nariadenia (EÚ) 2023/988 o všeobecnej bezpečnosti výrobkov (GPSR). 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>1. Riziko udusenia</w:t>
      </w:r>
      <w:r>
        <w:rPr>
          <w:rFonts w:ascii="Open Sans" w:hAnsi="Open Sans" w:cs="Open Sans"/>
          <w:sz w:val="21"/>
          <w:szCs w:val="21"/>
        </w:rPr>
        <w:t xml:space="preserve"> a ohrozenia zdravia</w:t>
      </w:r>
      <w:r>
        <w:rPr>
          <w:rFonts w:ascii="Open Sans" w:hAnsi="Open Sans" w:cs="Open Sans"/>
          <w:sz w:val="21"/>
          <w:szCs w:val="21"/>
        </w:rPr>
        <w:t>: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 xml:space="preserve">* Pozor, pečiatky a atramenty môžu obsahovať malé prvky, </w:t>
      </w:r>
      <w:r>
        <w:rPr>
          <w:rFonts w:ascii="Open Sans" w:hAnsi="Open Sans" w:cs="Open Sans"/>
          <w:sz w:val="21"/>
          <w:szCs w:val="21"/>
        </w:rPr>
        <w:t>pri ich prehltnutí hrozí riziko udusenia</w:t>
      </w:r>
      <w:r>
        <w:rPr>
          <w:rFonts w:ascii="Open Sans" w:hAnsi="Open Sans" w:cs="Open Sans"/>
          <w:sz w:val="21"/>
          <w:szCs w:val="21"/>
        </w:rPr>
        <w:t>, najmä u malých detí.</w:t>
      </w:r>
      <w:r>
        <w:rPr>
          <w:rFonts w:ascii="Open Sans" w:hAnsi="Open Sans" w:cs="Open Sans"/>
          <w:sz w:val="21"/>
          <w:szCs w:val="21"/>
        </w:rPr>
        <w:br/>
        <w:t xml:space="preserve">* Zabezpečte, aby sa k pečiatkam a atramentu nedostali malé deti, pri vkladaní do úst môže byť ohrozené ich zdravie. </w:t>
      </w:r>
      <w:r>
        <w:rPr>
          <w:rFonts w:ascii="Open Sans" w:hAnsi="Open Sans" w:cs="Open Sans"/>
          <w:sz w:val="21"/>
          <w:szCs w:val="21"/>
        </w:rPr>
        <w:br/>
        <w:t>Menšie deti môžu používať pečiatky len pod dohľadom dospelej osoby.</w:t>
      </w:r>
      <w:r>
        <w:rPr>
          <w:rFonts w:ascii="Open Sans" w:hAnsi="Open Sans" w:cs="Open Sans"/>
          <w:sz w:val="21"/>
          <w:szCs w:val="21"/>
        </w:rPr>
        <w:t xml:space="preserve"> 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>2. Alergie: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 xml:space="preserve">* Dávajte pozor na zloženie atramentu a na materiál pečiatok, aby ste predišli alergickým reakciám. 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>3. Nečistoty: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 xml:space="preserve">* Atramenty môžu trvalo zašpiniť oblečenie a povrchy. Zabezpečte si pracovný priestor a používajte ochrannú zásteru. 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>4. Ostré hrany: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 xml:space="preserve">* Skontrolujte, či pečiatky nemajú ostré hrany, ktoré by mohli spôsobiť porezanie. 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>5. Bezpečnosť farieb: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 xml:space="preserve">* Používajte iba netoxické atramenty a farby určené pre deti. 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>6. Skladovanie: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 xml:space="preserve">* Uchovávajte pečiatky a atramenty mimo dosahu malých detí na suchom a chladnom mieste. 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>7. Likvidácia: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 xml:space="preserve">* Nezabudnite na správnu likvidáciu použitých atramentov a pečiatok. 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>8. Použitie podľa určeného účelu: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 xml:space="preserve">* Používajte pečiatky podľa ich účelu, vyhýbajte sa nevhodnému používaniu. 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>9. Dávajte pozor na oči: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 xml:space="preserve">* Vyhnite sa kontaktu atramentu s očami. V prípade kontaktu ich okamžite umyte veľkým množstvom vody. 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>10. Vek používateľa:</w:t>
      </w:r>
      <w:r>
        <w:rPr>
          <w:rFonts w:ascii="Open Sans" w:hAnsi="Open Sans" w:cs="Open Sans"/>
          <w:sz w:val="21"/>
          <w:szCs w:val="21"/>
        </w:rPr>
        <w:br/>
      </w:r>
      <w:r>
        <w:rPr>
          <w:rFonts w:ascii="Open Sans" w:hAnsi="Open Sans" w:cs="Open Sans"/>
          <w:sz w:val="21"/>
          <w:szCs w:val="21"/>
        </w:rPr>
        <w:t>* Skontrolujte, či je hračka vhodná pre vek dieťaťa.</w:t>
      </w:r>
    </w:p>
    <w:p w14:paraId="30A05DB4" w14:textId="77777777" w:rsidR="005F501A" w:rsidRDefault="005F501A"/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0D1"/>
    <w:rsid w:val="002020D1"/>
    <w:rsid w:val="005F501A"/>
    <w:rsid w:val="006241A9"/>
    <w:rsid w:val="009F1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FCC7E"/>
  <w15:chartTrackingRefBased/>
  <w15:docId w15:val="{57BF9B26-F4BE-47DE-AFB4-39BC2BD81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020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020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020D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020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020D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020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020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020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020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020D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020D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020D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020D1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020D1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020D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020D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020D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020D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020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020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020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020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020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020D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020D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020D1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020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020D1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020D1"/>
    <w:rPr>
      <w:b/>
      <w:bCs/>
      <w:smallCaps/>
      <w:color w:val="2F5496" w:themeColor="accent1" w:themeShade="BF"/>
      <w:spacing w:val="5"/>
    </w:rPr>
  </w:style>
  <w:style w:type="paragraph" w:styleId="Normlnywebov">
    <w:name w:val="Normal (Web)"/>
    <w:basedOn w:val="Normlny"/>
    <w:uiPriority w:val="99"/>
    <w:semiHidden/>
    <w:unhideWhenUsed/>
    <w:rsid w:val="002020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213</Words>
  <Characters>1217</Characters>
  <Application>Microsoft Office Word</Application>
  <DocSecurity>0</DocSecurity>
  <Lines>10</Lines>
  <Paragraphs>2</Paragraphs>
  <ScaleCrop>false</ScaleCrop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2025-09-18T09:36:00Z</dcterms:created>
  <dcterms:modified xsi:type="dcterms:W3CDTF">2025-09-18T09:46:00Z</dcterms:modified>
</cp:coreProperties>
</file>